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6" w:rsidRDefault="0001474B" w:rsidP="00AB2246">
      <w:pPr>
        <w:pStyle w:val="Sansinterligne"/>
        <w:rPr>
          <w:rFonts w:ascii="Arial Narrow" w:hAnsi="Arial Narrow"/>
          <w:sz w:val="24"/>
          <w:szCs w:val="24"/>
        </w:rPr>
      </w:pPr>
      <w:r w:rsidRPr="000147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9" o:spid="_x0000_s1031" type="#_x0000_t202" style="position:absolute;margin-left:196.15pt;margin-top:4.15pt;width:122.25pt;height:8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" fillcolor="white [3201]" strokeweight=".5pt">
            <v:path arrowok="t"/>
            <v:textbox>
              <w:txbxContent>
                <w:p w:rsidR="00AB2246" w:rsidRDefault="00AB2246" w:rsidP="00AB2246">
                  <w:r>
                    <w:rPr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409700" cy="971550"/>
                        <wp:effectExtent l="19050" t="0" r="0" b="0"/>
                        <wp:docPr id="1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2246">
        <w:rPr>
          <w:rFonts w:ascii="Arial Narrow" w:hAnsi="Arial Narrow"/>
          <w:sz w:val="24"/>
          <w:szCs w:val="24"/>
        </w:rPr>
        <w:t>Ministère  de  l’Agriculture,                                                                                   BURKINA  FASO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 Ressources  Hydrauliques 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l’Assainissement,                                                                                        Unité – Progrès - Justice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 de la Sécurité Alimentaire.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-------------------------                           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Région des Hauts – Bassins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</w:rPr>
        <w:t>Direction Régionale  de  l’Agriculture,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 Ressources  Hydrauliques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De l’Assainissement 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 de la Sécurité Alimentaire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 : 226.20.97.11.48 / 20.97.23.02</w:t>
      </w:r>
    </w:p>
    <w:p w:rsidR="00AB2246" w:rsidRDefault="00AB2246" w:rsidP="00AB2246">
      <w:pPr>
        <w:pStyle w:val="Sansinterligne"/>
        <w:rPr>
          <w:rFonts w:ascii="Arial Narrow" w:hAnsi="Arial Narrow"/>
          <w:color w:val="E36C0A" w:themeColor="accent6" w:themeShade="BF"/>
          <w:sz w:val="24"/>
          <w:szCs w:val="24"/>
          <w:lang w:val="fr-FR"/>
        </w:rPr>
      </w:pPr>
      <w:r>
        <w:rPr>
          <w:rFonts w:ascii="Arial Narrow" w:hAnsi="Arial Narrow"/>
          <w:color w:val="E36C0A" w:themeColor="accent6" w:themeShade="BF"/>
          <w:sz w:val="24"/>
          <w:szCs w:val="24"/>
          <w:lang w:val="fr-FR"/>
        </w:rPr>
        <w:t>E-mail : haubas</w:t>
      </w:r>
      <w:r>
        <w:rPr>
          <w:rFonts w:ascii="Showcard Gothic" w:hAnsi="Showcard Gothic"/>
          <w:color w:val="E36C0A" w:themeColor="accent6" w:themeShade="BF"/>
          <w:sz w:val="24"/>
          <w:szCs w:val="24"/>
          <w:lang w:val="fr-FR"/>
        </w:rPr>
        <w:t>@</w:t>
      </w:r>
      <w:r>
        <w:rPr>
          <w:rFonts w:ascii="Arial Narrow" w:hAnsi="Arial Narrow"/>
          <w:color w:val="E36C0A" w:themeColor="accent6" w:themeShade="BF"/>
          <w:sz w:val="24"/>
          <w:szCs w:val="24"/>
          <w:lang w:val="fr-FR"/>
        </w:rPr>
        <w:t>fasonet.bf</w:t>
      </w:r>
    </w:p>
    <w:p w:rsidR="00AB2246" w:rsidRDefault="00AB2246" w:rsidP="00AB2246">
      <w:pPr>
        <w:pStyle w:val="Sansinterligne"/>
        <w:rPr>
          <w:rFonts w:ascii="Arial Narrow" w:hAnsi="Arial Narrow"/>
          <w:sz w:val="24"/>
          <w:szCs w:val="24"/>
          <w:u w:val="single"/>
          <w:lang w:val="fr-FR"/>
        </w:rPr>
      </w:pPr>
      <w:r>
        <w:rPr>
          <w:rFonts w:ascii="Arial Narrow" w:hAnsi="Arial Narrow"/>
          <w:sz w:val="24"/>
          <w:szCs w:val="24"/>
          <w:u w:val="single"/>
          <w:lang w:val="fr-FR"/>
        </w:rPr>
        <w:t xml:space="preserve">BOBO Dioulasso </w:t>
      </w:r>
    </w:p>
    <w:p w:rsidR="00AA4A9D" w:rsidRPr="00D53808" w:rsidRDefault="00AA4A9D">
      <w:pPr>
        <w:rPr>
          <w:b/>
          <w:bCs/>
          <w:lang w:val="fr-FR"/>
        </w:rPr>
      </w:pPr>
    </w:p>
    <w:p w:rsidR="00AA4A9D" w:rsidRPr="00D53808" w:rsidRDefault="00AA4A9D" w:rsidP="00D53808">
      <w:pPr>
        <w:shd w:val="clear" w:color="auto" w:fill="FFFFFF"/>
        <w:spacing w:line="360" w:lineRule="auto"/>
        <w:jc w:val="center"/>
        <w:rPr>
          <w:rFonts w:ascii="Castellar" w:hAnsi="Castellar"/>
          <w:color w:val="548DD4" w:themeColor="text2" w:themeTint="99"/>
          <w:sz w:val="36"/>
          <w:szCs w:val="36"/>
        </w:rPr>
      </w:pPr>
      <w:r w:rsidRPr="00AB2246">
        <w:rPr>
          <w:rFonts w:ascii="Castellar" w:hAnsi="Castellar"/>
          <w:color w:val="548DD4" w:themeColor="text2" w:themeTint="99"/>
          <w:sz w:val="36"/>
          <w:szCs w:val="36"/>
        </w:rPr>
        <w:t>FICHE TECHNIQUE SUR LE MANIOC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color w:val="E36C0A" w:themeColor="accent6" w:themeShade="BF"/>
          <w:lang w:val="fr-FR"/>
        </w:rPr>
        <w:t>I. But de la culture de manioc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bCs/>
          <w:color w:val="E36C0A" w:themeColor="accent6" w:themeShade="BF"/>
          <w:lang w:val="fr-FR"/>
        </w:rPr>
        <w:t>II. Les différentes phases de croissance de la plante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color w:val="E36C0A" w:themeColor="accent6" w:themeShade="BF"/>
          <w:lang w:val="fr-FR"/>
        </w:rPr>
        <w:t>III. Les variétés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color w:val="E36C0A" w:themeColor="accent6" w:themeShade="BF"/>
          <w:lang w:val="fr-FR"/>
        </w:rPr>
        <w:t>IV. La conduite culturale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  <w:t>a) La multiplication</w:t>
      </w:r>
    </w:p>
    <w:p w:rsidR="00EC6627" w:rsidRPr="00AA4A9D" w:rsidRDefault="00EC6627" w:rsidP="00AA4A9D">
      <w:pPr>
        <w:pStyle w:val="Sansinterligne"/>
        <w:spacing w:line="276" w:lineRule="auto"/>
        <w:rPr>
          <w:lang w:val="fr-FR"/>
        </w:rPr>
      </w:pPr>
      <w:r w:rsidRPr="00AA4A9D">
        <w:rPr>
          <w:lang w:val="fr-FR"/>
        </w:rPr>
        <w:tab/>
        <w:t>b) Choix du terrain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  <w:t>c) Préparation du sol</w:t>
      </w:r>
    </w:p>
    <w:p w:rsidR="00EC6627" w:rsidRPr="00AA4A9D" w:rsidRDefault="00EC6627" w:rsidP="00AA4A9D">
      <w:pPr>
        <w:pStyle w:val="Sansinterligne"/>
        <w:spacing w:line="276" w:lineRule="auto"/>
        <w:rPr>
          <w:i/>
        </w:rPr>
      </w:pPr>
      <w:r w:rsidRPr="00AA4A9D">
        <w:rPr>
          <w:i/>
          <w:lang w:val="fr-FR"/>
        </w:rPr>
        <w:tab/>
      </w:r>
      <w:r w:rsidRPr="00AA4A9D">
        <w:rPr>
          <w:i/>
          <w:lang w:val="fr-FR"/>
        </w:rPr>
        <w:tab/>
        <w:t>1) Culture  à plat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</w:r>
      <w:r w:rsidRPr="00AA4A9D">
        <w:rPr>
          <w:lang w:val="fr-FR"/>
        </w:rPr>
        <w:tab/>
        <w:t>2) culture sur billons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  <w:t>d) Choix des boutures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  <w:t>e) Préparation des boutures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  <w:t>f) Plantation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</w:r>
      <w:r w:rsidRPr="00AA4A9D">
        <w:rPr>
          <w:lang w:val="fr-FR"/>
        </w:rPr>
        <w:tab/>
        <w:t>1. Epoque de plantation: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</w:r>
      <w:r w:rsidRPr="00AA4A9D">
        <w:rPr>
          <w:lang w:val="fr-FR"/>
        </w:rPr>
        <w:tab/>
        <w:t>2. Position des boutures: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lang w:val="fr-FR"/>
        </w:rPr>
        <w:tab/>
      </w:r>
      <w:r w:rsidRPr="00AA4A9D">
        <w:rPr>
          <w:lang w:val="fr-FR"/>
        </w:rPr>
        <w:tab/>
        <w:t>3. Ecartements: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color w:val="E36C0A" w:themeColor="accent6" w:themeShade="BF"/>
          <w:lang w:val="fr-FR"/>
        </w:rPr>
        <w:t>V. Travaux d’entretien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color w:val="E36C0A" w:themeColor="accent6" w:themeShade="BF"/>
          <w:lang w:val="fr-FR"/>
        </w:rPr>
        <w:t>VI. Récolte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</w:rPr>
      </w:pPr>
      <w:r w:rsidRPr="00D53808">
        <w:rPr>
          <w:bCs/>
          <w:color w:val="E36C0A" w:themeColor="accent6" w:themeShade="BF"/>
          <w:lang w:val="fr-FR"/>
        </w:rPr>
        <w:t>VII. Conservation/transformation</w:t>
      </w:r>
    </w:p>
    <w:p w:rsidR="00EC6627" w:rsidRPr="00D53808" w:rsidRDefault="00EC6627" w:rsidP="00AA4A9D">
      <w:pPr>
        <w:pStyle w:val="Sansinterligne"/>
        <w:spacing w:line="276" w:lineRule="auto"/>
        <w:rPr>
          <w:color w:val="E36C0A" w:themeColor="accent6" w:themeShade="BF"/>
          <w:lang w:val="fr-FR"/>
        </w:rPr>
      </w:pPr>
      <w:r w:rsidRPr="00D53808">
        <w:rPr>
          <w:color w:val="E36C0A" w:themeColor="accent6" w:themeShade="BF"/>
          <w:lang w:val="fr-FR"/>
        </w:rPr>
        <w:t>VIII. Maladies et Ennemis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bCs/>
          <w:lang w:val="fr-FR"/>
        </w:rPr>
        <w:tab/>
        <w:t>1. Maladies</w:t>
      </w:r>
    </w:p>
    <w:p w:rsidR="00EC6627" w:rsidRPr="00AA4A9D" w:rsidRDefault="00EC6627" w:rsidP="00AA4A9D">
      <w:pPr>
        <w:pStyle w:val="Sansinterligne"/>
        <w:spacing w:line="276" w:lineRule="auto"/>
      </w:pPr>
      <w:r w:rsidRPr="00AA4A9D">
        <w:rPr>
          <w:bCs/>
          <w:lang w:val="fr-FR"/>
        </w:rPr>
        <w:tab/>
        <w:t>2. Ennemis : les insectes</w:t>
      </w:r>
    </w:p>
    <w:p w:rsidR="00EC6627" w:rsidRPr="00AA4A9D" w:rsidRDefault="00EC6627" w:rsidP="00AA4A9D">
      <w:pPr>
        <w:pStyle w:val="Sansinterligne"/>
        <w:spacing w:line="276" w:lineRule="auto"/>
        <w:rPr>
          <w:lang w:val="fr-FR"/>
        </w:rPr>
      </w:pPr>
      <w:r w:rsidRPr="00AA4A9D">
        <w:rPr>
          <w:lang w:val="fr-FR"/>
        </w:rPr>
        <w:t xml:space="preserve">- Sur les boutures : </w:t>
      </w:r>
    </w:p>
    <w:p w:rsidR="00524757" w:rsidRDefault="00EC6627" w:rsidP="00524757">
      <w:pPr>
        <w:pStyle w:val="Sansinterligne"/>
        <w:spacing w:line="276" w:lineRule="auto"/>
        <w:rPr>
          <w:rFonts w:cstheme="minorHAnsi"/>
          <w:b/>
          <w:lang w:val="fr-FR"/>
        </w:rPr>
      </w:pPr>
      <w:r w:rsidRPr="00AA4A9D">
        <w:rPr>
          <w:lang w:val="fr-FR"/>
        </w:rPr>
        <w:t>- Sur les tiges :</w:t>
      </w:r>
      <w:r w:rsidRPr="00AA4A9D">
        <w:rPr>
          <w:lang w:val="fr-FR"/>
        </w:rPr>
        <w:br/>
        <w:t>- Sur les feuilles :</w:t>
      </w:r>
      <w:r w:rsidRPr="00AA4A9D">
        <w:rPr>
          <w:lang w:val="fr-FR"/>
        </w:rPr>
        <w:br/>
        <w:t>- Sur les racines :</w:t>
      </w:r>
      <w:r w:rsidRPr="00AA4A9D">
        <w:rPr>
          <w:lang w:val="fr-FR"/>
        </w:rPr>
        <w:br/>
      </w:r>
    </w:p>
    <w:p w:rsidR="00D53808" w:rsidRDefault="00D53808" w:rsidP="00524757">
      <w:pPr>
        <w:pStyle w:val="Sansinterligne"/>
        <w:spacing w:line="276" w:lineRule="auto"/>
        <w:rPr>
          <w:rFonts w:cstheme="minorHAnsi"/>
          <w:b/>
          <w:lang w:val="fr-FR"/>
        </w:rPr>
      </w:pPr>
    </w:p>
    <w:p w:rsidR="00060CCD" w:rsidRPr="00D53808" w:rsidRDefault="00591382" w:rsidP="00D53808">
      <w:pPr>
        <w:pStyle w:val="Sansinterligne"/>
        <w:ind w:firstLine="708"/>
        <w:rPr>
          <w:rFonts w:cstheme="minorHAnsi"/>
          <w:color w:val="E36C0A" w:themeColor="accent6" w:themeShade="BF"/>
        </w:rPr>
      </w:pPr>
      <w:r w:rsidRPr="00D53808">
        <w:rPr>
          <w:rFonts w:cstheme="minorHAnsi"/>
          <w:color w:val="E36C0A" w:themeColor="accent6" w:themeShade="BF"/>
          <w:lang w:val="fr-FR"/>
        </w:rPr>
        <w:lastRenderedPageBreak/>
        <w:t xml:space="preserve">I. </w:t>
      </w:r>
      <w:r w:rsidR="00060CCD" w:rsidRPr="00D53808">
        <w:rPr>
          <w:rFonts w:cstheme="minorHAnsi"/>
          <w:color w:val="E36C0A" w:themeColor="accent6" w:themeShade="BF"/>
          <w:lang w:val="fr-FR"/>
        </w:rPr>
        <w:t>But de la culture de manioc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Le manioc est cultivé essentiellement pour ses racines ou tubercules, qui entrent dans l’alimentation quotidienne de nombreuses populations, surtout, africaines sous plusieurs formes. C’est une plante extrêmement plastique, c'est-à-dire qu</w:t>
      </w:r>
      <w:r w:rsidR="00FF40D4" w:rsidRPr="00AA4A9D">
        <w:rPr>
          <w:rFonts w:cstheme="minorHAnsi"/>
          <w:lang w:val="fr-FR"/>
        </w:rPr>
        <w:t>’</w:t>
      </w:r>
      <w:r w:rsidRPr="00AA4A9D">
        <w:rPr>
          <w:rFonts w:cstheme="minorHAnsi"/>
          <w:lang w:val="fr-FR"/>
        </w:rPr>
        <w:t xml:space="preserve">elle tolère les conditions les plus hostiles. Il est cultivé dans prés de 100 pays (tous en voie de développement), dont plus de 30 pays en Afrique. </w:t>
      </w:r>
    </w:p>
    <w:p w:rsidR="0015294F" w:rsidRPr="00AA4A9D" w:rsidRDefault="0015294F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Les grands producteurs Africains sont :</w:t>
      </w:r>
      <w:r w:rsidR="00FF40D4" w:rsidRPr="00AA4A9D">
        <w:rPr>
          <w:rFonts w:cstheme="minorHAnsi"/>
          <w:lang w:val="fr-FR"/>
        </w:rPr>
        <w:t xml:space="preserve"> </w:t>
      </w:r>
      <w:r w:rsidRPr="00AA4A9D">
        <w:rPr>
          <w:rFonts w:cstheme="minorHAnsi"/>
          <w:lang w:val="fr-FR"/>
        </w:rPr>
        <w:t xml:space="preserve">Le </w:t>
      </w:r>
      <w:r w:rsidR="00060CCD" w:rsidRPr="00AA4A9D">
        <w:rPr>
          <w:rFonts w:cstheme="minorHAnsi"/>
          <w:lang w:val="fr-FR"/>
        </w:rPr>
        <w:t>Nigeria (</w:t>
      </w:r>
      <w:r w:rsidRPr="00AA4A9D">
        <w:rPr>
          <w:rFonts w:cstheme="minorHAnsi"/>
          <w:lang w:val="fr-FR"/>
        </w:rPr>
        <w:t>plus de 32 millions de tonnes), la République Démocratique du Congo (plus</w:t>
      </w:r>
      <w:r w:rsidR="00DF75C9" w:rsidRPr="00AA4A9D">
        <w:rPr>
          <w:rFonts w:cstheme="minorHAnsi"/>
          <w:lang w:val="fr-FR"/>
        </w:rPr>
        <w:t xml:space="preserve"> </w:t>
      </w:r>
      <w:r w:rsidRPr="00AA4A9D">
        <w:rPr>
          <w:rFonts w:cstheme="minorHAnsi"/>
          <w:lang w:val="fr-FR"/>
        </w:rPr>
        <w:t>17 millions de tonnes),  la Tanzanie (plus 6 millions de tonnes), la Mozambique (plus de 5 millions de tonnes)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C'est une plante riche en amidon. Elle est consommée soit directement sous forme de " manioc vert ", soit sous forme de farine.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Dans l'industrie, le manioc sert à la préparation de l'amidon, de la fécule, du tapioca, de biscuits, de pâtes alimentaires, de colles, de glucose, etc. Dans certains pays, on fabrique de l'alcool à partir des tubercules de manioc. Les feuilles peuvent se consommer sous forme </w:t>
      </w:r>
      <w:proofErr w:type="spellStart"/>
      <w:r w:rsidRPr="00AA4A9D">
        <w:rPr>
          <w:rFonts w:cstheme="minorHAnsi"/>
          <w:lang w:val="fr-FR"/>
        </w:rPr>
        <w:t>brèdes</w:t>
      </w:r>
      <w:proofErr w:type="spellEnd"/>
    </w:p>
    <w:p w:rsidR="0015294F" w:rsidRPr="00AA4A9D" w:rsidRDefault="0015294F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Enfin, le manioc sert à l'alimentation animale soit en vert, soit en cossettes, bouchons, farine, etc...</w:t>
      </w:r>
    </w:p>
    <w:p w:rsidR="0015294F" w:rsidRPr="00AA4A9D" w:rsidRDefault="0015294F" w:rsidP="00DF75C9">
      <w:pPr>
        <w:pStyle w:val="Sansinterligne"/>
        <w:rPr>
          <w:rFonts w:cstheme="minorHAnsi"/>
          <w:lang w:val="fr-FR"/>
        </w:rPr>
      </w:pPr>
    </w:p>
    <w:p w:rsidR="0015294F" w:rsidRPr="00D53808" w:rsidRDefault="00591382" w:rsidP="00D53808">
      <w:pPr>
        <w:ind w:firstLine="708"/>
        <w:rPr>
          <w:rFonts w:cstheme="minorHAnsi"/>
          <w:color w:val="E36C0A" w:themeColor="accent6" w:themeShade="BF"/>
        </w:rPr>
      </w:pPr>
      <w:r w:rsidRPr="00D53808">
        <w:rPr>
          <w:rFonts w:cstheme="minorHAnsi"/>
          <w:b/>
          <w:bCs/>
          <w:color w:val="E36C0A" w:themeColor="accent6" w:themeShade="BF"/>
          <w:lang w:val="fr-FR"/>
        </w:rPr>
        <w:t xml:space="preserve">II. </w:t>
      </w:r>
      <w:r w:rsidR="0015294F" w:rsidRPr="00D53808">
        <w:rPr>
          <w:rFonts w:cstheme="minorHAnsi"/>
          <w:b/>
          <w:bCs/>
          <w:color w:val="E36C0A" w:themeColor="accent6" w:themeShade="BF"/>
          <w:lang w:val="fr-FR"/>
        </w:rPr>
        <w:t>Les différentes phases de croissance de la plante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Le manioc se multiplie par boutures et son cycle végétatif  varie de 6 à 24 mois en fonction des conditions climatiques ou d'altitude.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  <w:lang w:val="fr-FR"/>
        </w:rPr>
        <w:tab/>
      </w:r>
      <w:r w:rsidR="00591382" w:rsidRPr="00AA4A9D">
        <w:rPr>
          <w:rFonts w:cstheme="minorHAnsi"/>
          <w:b/>
          <w:bCs/>
          <w:i/>
          <w:iCs/>
          <w:lang w:val="fr-FR"/>
        </w:rPr>
        <w:t xml:space="preserve">a) </w:t>
      </w:r>
      <w:r w:rsidR="0015294F" w:rsidRPr="00AA4A9D">
        <w:rPr>
          <w:rFonts w:cstheme="minorHAnsi"/>
          <w:b/>
          <w:bCs/>
          <w:i/>
          <w:iCs/>
          <w:lang w:val="fr-FR"/>
        </w:rPr>
        <w:t>Phase de reprise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5 jours après sa mise en terre, la bouture émet ses premières racines puis de minuscules feuilles plissées apparaissent. Cette phase dure 15 jours.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  <w:lang w:val="fr-FR"/>
        </w:rPr>
        <w:tab/>
      </w:r>
      <w:r w:rsidR="00591382" w:rsidRPr="00AA4A9D">
        <w:rPr>
          <w:rFonts w:cstheme="minorHAnsi"/>
          <w:b/>
          <w:bCs/>
          <w:i/>
          <w:iCs/>
          <w:lang w:val="fr-FR"/>
        </w:rPr>
        <w:t xml:space="preserve">b) </w:t>
      </w:r>
      <w:r w:rsidR="0015294F" w:rsidRPr="00AA4A9D">
        <w:rPr>
          <w:rFonts w:cstheme="minorHAnsi"/>
          <w:b/>
          <w:bCs/>
          <w:i/>
          <w:iCs/>
          <w:lang w:val="fr-FR"/>
        </w:rPr>
        <w:t>Phase d'installation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Les jeunes racines s'allongent et les premières tiges apparaissent. Cette phase dure une quinzaine de jours mais peut se prolonger durant un mois et parfois plus.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  <w:lang w:val="fr-FR"/>
        </w:rPr>
        <w:tab/>
      </w:r>
      <w:r w:rsidR="00591382" w:rsidRPr="00AA4A9D">
        <w:rPr>
          <w:rFonts w:cstheme="minorHAnsi"/>
          <w:b/>
          <w:bCs/>
          <w:i/>
          <w:iCs/>
          <w:lang w:val="fr-FR"/>
        </w:rPr>
        <w:t xml:space="preserve">c) </w:t>
      </w:r>
      <w:r w:rsidR="0015294F" w:rsidRPr="00AA4A9D">
        <w:rPr>
          <w:rFonts w:cstheme="minorHAnsi"/>
          <w:b/>
          <w:bCs/>
          <w:i/>
          <w:iCs/>
          <w:lang w:val="fr-FR"/>
        </w:rPr>
        <w:t>Phase de développement foliaire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 xml:space="preserve">Les tiges se développent, se ramifient et les feuilles apparaissent. La surface foliaire atteint son maximum en 3 mois. Cette phase dure 4 mois environ, c'est à dire jusqu'à la fin de la saison des pluies. Quelques racines commencent à se </w:t>
      </w:r>
      <w:proofErr w:type="spellStart"/>
      <w:r w:rsidR="0015294F" w:rsidRPr="00AA4A9D">
        <w:rPr>
          <w:rFonts w:cstheme="minorHAnsi"/>
          <w:lang w:val="fr-FR"/>
        </w:rPr>
        <w:t>tubériser</w:t>
      </w:r>
      <w:proofErr w:type="spellEnd"/>
      <w:r w:rsidR="0015294F" w:rsidRPr="00AA4A9D">
        <w:rPr>
          <w:rFonts w:cstheme="minorHAnsi"/>
          <w:lang w:val="fr-FR"/>
        </w:rPr>
        <w:t>.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  <w:lang w:val="fr-FR"/>
        </w:rPr>
        <w:tab/>
      </w:r>
      <w:r w:rsidR="00591382" w:rsidRPr="00AA4A9D">
        <w:rPr>
          <w:rFonts w:cstheme="minorHAnsi"/>
          <w:b/>
          <w:bCs/>
          <w:i/>
          <w:iCs/>
          <w:lang w:val="fr-FR"/>
        </w:rPr>
        <w:t xml:space="preserve">d) </w:t>
      </w:r>
      <w:r w:rsidR="0015294F" w:rsidRPr="00AA4A9D">
        <w:rPr>
          <w:rFonts w:cstheme="minorHAnsi"/>
          <w:b/>
          <w:bCs/>
          <w:i/>
          <w:iCs/>
          <w:lang w:val="fr-FR"/>
        </w:rPr>
        <w:t>Phase d'accumulation des réserves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L'accumulation des réserves d'amidon dans un nombre variable de racines (tubérisation) a lieu dès les premières semaines, mais ne devient visible à l'</w:t>
      </w:r>
      <w:r w:rsidR="00E26D23" w:rsidRPr="00AA4A9D">
        <w:rPr>
          <w:rFonts w:cstheme="minorHAnsi"/>
          <w:lang w:val="fr-FR"/>
        </w:rPr>
        <w:t>œil</w:t>
      </w:r>
      <w:r w:rsidR="0015294F" w:rsidRPr="00AA4A9D">
        <w:rPr>
          <w:rFonts w:cstheme="minorHAnsi"/>
          <w:lang w:val="fr-FR"/>
        </w:rPr>
        <w:t xml:space="preserve"> qu'à partir du 2</w:t>
      </w:r>
      <w:r w:rsidR="0015294F" w:rsidRPr="00AA4A9D">
        <w:rPr>
          <w:rFonts w:cstheme="minorHAnsi"/>
          <w:vertAlign w:val="superscript"/>
          <w:lang w:val="fr-FR"/>
        </w:rPr>
        <w:t>ème</w:t>
      </w:r>
      <w:r w:rsidR="0015294F" w:rsidRPr="00AA4A9D">
        <w:rPr>
          <w:rFonts w:cstheme="minorHAnsi"/>
          <w:lang w:val="fr-FR"/>
        </w:rPr>
        <w:t xml:space="preserve">  mois et continue au rythme des conditions du milieu.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</w:rPr>
        <w:tab/>
      </w:r>
      <w:r w:rsidR="00591382" w:rsidRPr="00AA4A9D">
        <w:rPr>
          <w:rFonts w:cstheme="minorHAnsi"/>
          <w:b/>
          <w:bCs/>
          <w:i/>
          <w:iCs/>
        </w:rPr>
        <w:t xml:space="preserve">e) </w:t>
      </w:r>
      <w:r w:rsidR="0015294F" w:rsidRPr="00AA4A9D">
        <w:rPr>
          <w:rFonts w:cstheme="minorHAnsi"/>
          <w:b/>
          <w:bCs/>
          <w:i/>
          <w:iCs/>
          <w:lang w:val="fr-FR"/>
        </w:rPr>
        <w:t>Phase de repos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En altitude et en zone à saison sèche prolongée, le manioc perd complètement ses feuilles et le bois prend sa teinte définitive. Cette phase dure 1 à 2 mois</w:t>
      </w:r>
      <w:r w:rsidR="00E26D23" w:rsidRPr="00AA4A9D">
        <w:rPr>
          <w:rFonts w:cstheme="minorHAnsi"/>
          <w:lang w:val="fr-FR"/>
        </w:rPr>
        <w:t xml:space="preserve">. </w:t>
      </w:r>
      <w:r w:rsidR="0015294F" w:rsidRPr="00AA4A9D">
        <w:rPr>
          <w:rFonts w:cstheme="minorHAnsi"/>
          <w:lang w:val="fr-FR"/>
        </w:rPr>
        <w:t xml:space="preserve"> Le manioc n'entre jamais complètement en repos en zone humide</w:t>
      </w:r>
      <w:r w:rsidR="00E26D23" w:rsidRPr="00AA4A9D">
        <w:rPr>
          <w:rFonts w:cstheme="minorHAnsi"/>
          <w:lang w:val="fr-FR"/>
        </w:rPr>
        <w:t xml:space="preserve">.  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  <w:lang w:val="fr-FR"/>
        </w:rPr>
        <w:tab/>
      </w:r>
      <w:r w:rsidR="00591382" w:rsidRPr="00AA4A9D">
        <w:rPr>
          <w:rFonts w:cstheme="minorHAnsi"/>
          <w:b/>
          <w:bCs/>
          <w:i/>
          <w:iCs/>
          <w:lang w:val="fr-FR"/>
        </w:rPr>
        <w:t xml:space="preserve">f) </w:t>
      </w:r>
      <w:r w:rsidR="0015294F" w:rsidRPr="00AA4A9D">
        <w:rPr>
          <w:rFonts w:cstheme="minorHAnsi"/>
          <w:b/>
          <w:bCs/>
          <w:i/>
          <w:iCs/>
          <w:lang w:val="fr-FR"/>
        </w:rPr>
        <w:t>Seconde phase de développement foliaire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Pour des cycles culturaux de plus d'un an, les yeux terminaux donnent des pousses et la plante se couvre rapidement de feuilles. Cette phase dure 5 mois.</w:t>
      </w:r>
    </w:p>
    <w:p w:rsidR="0015294F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  <w:lang w:val="fr-FR"/>
        </w:rPr>
        <w:tab/>
      </w:r>
      <w:r w:rsidR="00591382" w:rsidRPr="00AA4A9D">
        <w:rPr>
          <w:rFonts w:cstheme="minorHAnsi"/>
          <w:b/>
          <w:bCs/>
          <w:i/>
          <w:iCs/>
          <w:lang w:val="fr-FR"/>
        </w:rPr>
        <w:t xml:space="preserve">g) </w:t>
      </w:r>
      <w:r w:rsidR="0015294F" w:rsidRPr="00AA4A9D">
        <w:rPr>
          <w:rFonts w:cstheme="minorHAnsi"/>
          <w:b/>
          <w:bCs/>
          <w:i/>
          <w:iCs/>
          <w:lang w:val="fr-FR"/>
        </w:rPr>
        <w:t>Seconde phase d'accumulation des réserves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La fécule s'accumule à nouveau dans les racines qui prennent leur taille définitive en 7 mois environ, c'est-à-dire jusqu'en septembre.</w:t>
      </w:r>
    </w:p>
    <w:p w:rsidR="00E26D23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/>
          <w:bCs/>
          <w:i/>
          <w:iCs/>
        </w:rPr>
        <w:tab/>
      </w:r>
      <w:r w:rsidR="00591382" w:rsidRPr="00AA4A9D">
        <w:rPr>
          <w:rFonts w:cstheme="minorHAnsi"/>
          <w:b/>
          <w:bCs/>
          <w:i/>
          <w:iCs/>
        </w:rPr>
        <w:t xml:space="preserve">h) </w:t>
      </w:r>
      <w:r w:rsidR="0015294F" w:rsidRPr="00AA4A9D">
        <w:rPr>
          <w:rFonts w:cstheme="minorHAnsi"/>
          <w:b/>
          <w:bCs/>
          <w:i/>
          <w:iCs/>
          <w:lang w:val="fr-FR"/>
        </w:rPr>
        <w:t>Seconde phase de repos</w:t>
      </w:r>
      <w:r w:rsidR="0015294F" w:rsidRPr="00AA4A9D">
        <w:rPr>
          <w:rFonts w:cstheme="minorHAnsi"/>
          <w:b/>
          <w:bCs/>
          <w:i/>
          <w:iCs/>
          <w:lang w:val="fr-FR"/>
        </w:rPr>
        <w:br/>
      </w:r>
      <w:r w:rsidR="0015294F" w:rsidRPr="00AA4A9D">
        <w:rPr>
          <w:rFonts w:cstheme="minorHAnsi"/>
          <w:lang w:val="fr-FR"/>
        </w:rPr>
        <w:t>Le manioc perd à nouveau ses feuilles et on le récolte</w:t>
      </w:r>
    </w:p>
    <w:p w:rsidR="00EC6627" w:rsidRPr="00AA4A9D" w:rsidRDefault="00EC6627" w:rsidP="00DF75C9">
      <w:pPr>
        <w:pStyle w:val="Sansinterligne"/>
        <w:rPr>
          <w:rFonts w:cstheme="minorHAnsi"/>
          <w:u w:val="single"/>
        </w:rPr>
      </w:pPr>
    </w:p>
    <w:p w:rsidR="0015294F" w:rsidRPr="00D53808" w:rsidRDefault="00591382" w:rsidP="00D53808">
      <w:pPr>
        <w:pStyle w:val="Sansinterligne"/>
        <w:ind w:firstLine="708"/>
        <w:rPr>
          <w:rFonts w:cstheme="minorHAnsi"/>
          <w:b/>
          <w:color w:val="E36C0A" w:themeColor="accent6" w:themeShade="BF"/>
        </w:rPr>
      </w:pPr>
      <w:r w:rsidRPr="00D53808">
        <w:rPr>
          <w:rFonts w:cstheme="minorHAnsi"/>
          <w:b/>
          <w:color w:val="E36C0A" w:themeColor="accent6" w:themeShade="BF"/>
          <w:lang w:val="fr-FR"/>
        </w:rPr>
        <w:t xml:space="preserve">III. </w:t>
      </w:r>
      <w:r w:rsidR="0015294F" w:rsidRPr="00D53808">
        <w:rPr>
          <w:rFonts w:cstheme="minorHAnsi"/>
          <w:b/>
          <w:color w:val="E36C0A" w:themeColor="accent6" w:themeShade="BF"/>
          <w:lang w:val="fr-FR"/>
        </w:rPr>
        <w:t>Les variétés</w:t>
      </w:r>
    </w:p>
    <w:p w:rsidR="00E26D23" w:rsidRPr="00AA4A9D" w:rsidRDefault="0015294F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Au Burkina Faso, les travaux de recherche ont abouti à la sélection de six (06) variétés améliorées performantes et adaptées à la transformation et retenue par les producteurs</w:t>
      </w:r>
      <w:r w:rsidR="00E26D23" w:rsidRPr="00AA4A9D">
        <w:rPr>
          <w:rFonts w:cstheme="minorHAnsi"/>
          <w:lang w:val="fr-FR"/>
        </w:rPr>
        <w:t xml:space="preserve">. </w:t>
      </w:r>
    </w:p>
    <w:p w:rsidR="00E26D23" w:rsidRDefault="0015294F" w:rsidP="00DF75C9">
      <w:pPr>
        <w:pStyle w:val="Sansinterligne"/>
        <w:rPr>
          <w:rFonts w:cstheme="minorHAnsi"/>
          <w:color w:val="E36C0A" w:themeColor="accent6" w:themeShade="BF"/>
          <w:lang w:val="fr-FR"/>
        </w:rPr>
      </w:pPr>
      <w:r w:rsidRPr="00AA4A9D">
        <w:rPr>
          <w:rFonts w:cstheme="minorHAnsi"/>
          <w:lang w:val="fr-FR"/>
        </w:rPr>
        <w:t xml:space="preserve">Ce sont : </w:t>
      </w:r>
      <w:r w:rsidRPr="00AA4A9D">
        <w:rPr>
          <w:rFonts w:cstheme="minorHAnsi"/>
          <w:color w:val="E36C0A" w:themeColor="accent6" w:themeShade="BF"/>
          <w:lang w:val="fr-FR"/>
        </w:rPr>
        <w:t xml:space="preserve">91/02312, 92/0325, 92/0427, 92/0067, 94/0270, 4(2)1425. </w:t>
      </w:r>
    </w:p>
    <w:p w:rsidR="00D53808" w:rsidRPr="00AA4A9D" w:rsidRDefault="00D53808" w:rsidP="00DF75C9">
      <w:pPr>
        <w:pStyle w:val="Sansinterligne"/>
        <w:rPr>
          <w:rFonts w:cstheme="minorHAnsi"/>
        </w:rPr>
      </w:pPr>
    </w:p>
    <w:p w:rsidR="0015294F" w:rsidRPr="00D53808" w:rsidRDefault="00591382" w:rsidP="00D53808">
      <w:pPr>
        <w:pStyle w:val="Sansinterligne"/>
        <w:ind w:firstLine="708"/>
        <w:rPr>
          <w:rFonts w:cstheme="minorHAnsi"/>
          <w:b/>
          <w:color w:val="E36C0A" w:themeColor="accent6" w:themeShade="BF"/>
        </w:rPr>
      </w:pPr>
      <w:r w:rsidRPr="00D53808">
        <w:rPr>
          <w:rFonts w:cstheme="minorHAnsi"/>
          <w:b/>
          <w:color w:val="E36C0A" w:themeColor="accent6" w:themeShade="BF"/>
          <w:lang w:val="fr-FR"/>
        </w:rPr>
        <w:lastRenderedPageBreak/>
        <w:t xml:space="preserve">IV. </w:t>
      </w:r>
      <w:r w:rsidR="0015294F" w:rsidRPr="00D53808">
        <w:rPr>
          <w:rFonts w:cstheme="minorHAnsi"/>
          <w:b/>
          <w:color w:val="E36C0A" w:themeColor="accent6" w:themeShade="BF"/>
          <w:lang w:val="fr-FR"/>
        </w:rPr>
        <w:t>La conduite culturale</w:t>
      </w:r>
    </w:p>
    <w:p w:rsidR="0015294F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  <w:t xml:space="preserve">a) </w:t>
      </w:r>
      <w:r w:rsidR="0015294F" w:rsidRPr="00AA4A9D">
        <w:rPr>
          <w:rFonts w:cstheme="minorHAnsi"/>
          <w:b/>
          <w:lang w:val="fr-FR"/>
        </w:rPr>
        <w:t>La multiplication</w:t>
      </w:r>
    </w:p>
    <w:p w:rsidR="0015294F" w:rsidRPr="00AA4A9D" w:rsidRDefault="0015294F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Le manioc se multiplie par bouture. Le semis des graines n'est utilisé que dans les stations de recherche pour la création de nouvelles variétés et de nouveaux hybrides</w:t>
      </w:r>
    </w:p>
    <w:p w:rsidR="0015294F" w:rsidRPr="00AA4A9D" w:rsidRDefault="00591382" w:rsidP="00DF75C9">
      <w:pPr>
        <w:pStyle w:val="Sansinterligne"/>
        <w:rPr>
          <w:rFonts w:cstheme="minorHAnsi"/>
          <w:b/>
          <w:lang w:val="fr-FR"/>
        </w:rPr>
      </w:pPr>
      <w:r w:rsidRPr="00AA4A9D">
        <w:rPr>
          <w:rFonts w:cstheme="minorHAnsi"/>
          <w:b/>
          <w:lang w:val="fr-FR"/>
        </w:rPr>
        <w:tab/>
        <w:t xml:space="preserve">b) </w:t>
      </w:r>
      <w:r w:rsidR="0015294F" w:rsidRPr="00AA4A9D">
        <w:rPr>
          <w:rFonts w:cstheme="minorHAnsi"/>
          <w:b/>
          <w:lang w:val="fr-FR"/>
        </w:rPr>
        <w:t>Choix du terrain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sol profond, souple, perméable, riche en matières organiques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- à éviter : </w:t>
      </w:r>
      <w:r w:rsidR="00E26D23" w:rsidRPr="00AA4A9D">
        <w:rPr>
          <w:rFonts w:cstheme="minorHAnsi"/>
          <w:lang w:val="fr-FR"/>
        </w:rPr>
        <w:t xml:space="preserve">Les </w:t>
      </w:r>
      <w:r w:rsidRPr="00AA4A9D">
        <w:rPr>
          <w:rFonts w:cstheme="minorHAnsi"/>
          <w:lang w:val="fr-FR"/>
        </w:rPr>
        <w:t>sol</w:t>
      </w:r>
      <w:r w:rsidR="00E26D23" w:rsidRPr="00AA4A9D">
        <w:rPr>
          <w:rFonts w:cstheme="minorHAnsi"/>
          <w:lang w:val="fr-FR"/>
        </w:rPr>
        <w:t>s</w:t>
      </w:r>
      <w:r w:rsidRPr="00AA4A9D">
        <w:rPr>
          <w:rFonts w:cstheme="minorHAnsi"/>
          <w:lang w:val="fr-FR"/>
        </w:rPr>
        <w:t xml:space="preserve"> argileux et humides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- Meilleures conditions de culture : sur les alluvions et sables roux humifères de l'Ouest, </w:t>
      </w:r>
    </w:p>
    <w:p w:rsidR="0015294F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  <w:t xml:space="preserve">c) </w:t>
      </w:r>
      <w:r w:rsidR="0015294F" w:rsidRPr="00AA4A9D">
        <w:rPr>
          <w:rFonts w:cstheme="minorHAnsi"/>
          <w:b/>
          <w:lang w:val="fr-FR"/>
        </w:rPr>
        <w:t>Préparation du sol</w:t>
      </w:r>
    </w:p>
    <w:p w:rsidR="0015294F" w:rsidRPr="00AA4A9D" w:rsidRDefault="00591382" w:rsidP="00DF75C9">
      <w:pPr>
        <w:pStyle w:val="Sansinterligne"/>
        <w:rPr>
          <w:rFonts w:cstheme="minorHAnsi"/>
          <w:b/>
          <w:i/>
        </w:rPr>
      </w:pPr>
      <w:r w:rsidRPr="00AA4A9D">
        <w:rPr>
          <w:rFonts w:cstheme="minorHAnsi"/>
          <w:b/>
          <w:i/>
          <w:lang w:val="fr-FR"/>
        </w:rPr>
        <w:tab/>
      </w:r>
      <w:r w:rsidRPr="00AA4A9D">
        <w:rPr>
          <w:rFonts w:cstheme="minorHAnsi"/>
          <w:b/>
          <w:i/>
          <w:lang w:val="fr-FR"/>
        </w:rPr>
        <w:tab/>
        <w:t>1</w:t>
      </w:r>
      <w:r w:rsidR="00E26D23" w:rsidRPr="00AA4A9D">
        <w:rPr>
          <w:rFonts w:cstheme="minorHAnsi"/>
          <w:b/>
          <w:i/>
          <w:lang w:val="fr-FR"/>
        </w:rPr>
        <w:t>) C</w:t>
      </w:r>
      <w:r w:rsidR="0015294F" w:rsidRPr="00AA4A9D">
        <w:rPr>
          <w:rFonts w:cstheme="minorHAnsi"/>
          <w:b/>
          <w:i/>
          <w:lang w:val="fr-FR"/>
        </w:rPr>
        <w:t>ulture</w:t>
      </w:r>
      <w:r w:rsidR="00E26D23" w:rsidRPr="00AA4A9D">
        <w:rPr>
          <w:rFonts w:cstheme="minorHAnsi"/>
          <w:b/>
          <w:i/>
          <w:lang w:val="fr-FR"/>
        </w:rPr>
        <w:t xml:space="preserve"> </w:t>
      </w:r>
      <w:r w:rsidR="0015294F" w:rsidRPr="00AA4A9D">
        <w:rPr>
          <w:rFonts w:cstheme="minorHAnsi"/>
          <w:b/>
          <w:i/>
          <w:lang w:val="fr-FR"/>
        </w:rPr>
        <w:t xml:space="preserve"> à plat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Apporter 30 à 40 T de fumier à l‘ha et du NPK à raison de 150 à 200 kg / ha.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- Ajouter de la dolomie </w:t>
      </w:r>
      <w:r w:rsidR="00E26D23" w:rsidRPr="00AA4A9D">
        <w:rPr>
          <w:rFonts w:cstheme="minorHAnsi"/>
          <w:lang w:val="fr-FR"/>
        </w:rPr>
        <w:t>(10</w:t>
      </w:r>
      <w:r w:rsidRPr="00AA4A9D">
        <w:rPr>
          <w:rFonts w:cstheme="minorHAnsi"/>
          <w:lang w:val="fr-FR"/>
        </w:rPr>
        <w:t xml:space="preserve"> à 15T/ ha), si on plante sur des sols latéritiques de collines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- Enfouir l'ensemble à l'aide d'un labour profond </w:t>
      </w:r>
      <w:r w:rsidR="00E26D23" w:rsidRPr="00AA4A9D">
        <w:rPr>
          <w:rFonts w:cstheme="minorHAnsi"/>
          <w:lang w:val="fr-FR"/>
        </w:rPr>
        <w:t>(20</w:t>
      </w:r>
      <w:r w:rsidRPr="00AA4A9D">
        <w:rPr>
          <w:rFonts w:cstheme="minorHAnsi"/>
          <w:lang w:val="fr-FR"/>
        </w:rPr>
        <w:t xml:space="preserve"> - 25 cm), 1 mois avant la plantation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(Sur sols en pente, le labour doit être réalisé suivant les courbes de </w:t>
      </w:r>
      <w:r w:rsidR="00E26D23" w:rsidRPr="00AA4A9D">
        <w:rPr>
          <w:rFonts w:cstheme="minorHAnsi"/>
          <w:lang w:val="fr-FR"/>
        </w:rPr>
        <w:t>niveau)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Affiner le sol (2 hersages) peu avant la plantation</w:t>
      </w:r>
    </w:p>
    <w:p w:rsidR="0015294F" w:rsidRPr="00AA4A9D" w:rsidRDefault="00591382" w:rsidP="00DF75C9">
      <w:pPr>
        <w:pStyle w:val="Sansinterligne"/>
        <w:rPr>
          <w:rFonts w:cstheme="minorHAnsi"/>
          <w:b/>
          <w:i/>
        </w:rPr>
      </w:pPr>
      <w:r w:rsidRPr="00AA4A9D">
        <w:rPr>
          <w:rFonts w:cstheme="minorHAnsi"/>
          <w:b/>
          <w:i/>
          <w:lang w:val="fr-FR"/>
        </w:rPr>
        <w:tab/>
      </w:r>
      <w:r w:rsidRPr="00AA4A9D">
        <w:rPr>
          <w:rFonts w:cstheme="minorHAnsi"/>
          <w:b/>
          <w:i/>
          <w:lang w:val="fr-FR"/>
        </w:rPr>
        <w:tab/>
        <w:t>2</w:t>
      </w:r>
      <w:r w:rsidR="0015294F" w:rsidRPr="00AA4A9D">
        <w:rPr>
          <w:rFonts w:cstheme="minorHAnsi"/>
          <w:b/>
          <w:i/>
          <w:lang w:val="fr-FR"/>
        </w:rPr>
        <w:t>) culture sur billons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- Réaliser des billons suivant les courbes de niveau (largeur à la base: 80 cm, hauteur: 20 cm, allée entre 2 billons : 20 </w:t>
      </w:r>
      <w:r w:rsidR="00E26D23" w:rsidRPr="00AA4A9D">
        <w:rPr>
          <w:rFonts w:cstheme="minorHAnsi"/>
          <w:lang w:val="fr-FR"/>
        </w:rPr>
        <w:t>cm)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Creuser sur le billon, des trous de 40 cm x 40 cm et 50 cm de profondeur, distants de 80 cm,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Apporter du fumier à raison de 1,5 à 2 kg par trou et du NPK : 15 à 20 g / trou, les mélanger soigneusement avec la terre issue du trou,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Reboucher le trou avec le mélange,</w:t>
      </w:r>
    </w:p>
    <w:p w:rsidR="0015294F" w:rsidRPr="00AA4A9D" w:rsidRDefault="0015294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Laisser le sol se reposer pendant 1 mois avant la plantation.</w:t>
      </w:r>
    </w:p>
    <w:p w:rsidR="0015294F" w:rsidRPr="00AA4A9D" w:rsidRDefault="00591382" w:rsidP="00DF75C9">
      <w:pPr>
        <w:pStyle w:val="Sansinterligne"/>
        <w:rPr>
          <w:rFonts w:cstheme="minorHAnsi"/>
          <w:b/>
          <w:i/>
        </w:rPr>
      </w:pPr>
      <w:r w:rsidRPr="00AA4A9D">
        <w:rPr>
          <w:rFonts w:cstheme="minorHAnsi"/>
          <w:b/>
          <w:i/>
          <w:lang w:val="fr-FR"/>
        </w:rPr>
        <w:tab/>
        <w:t xml:space="preserve">d) </w:t>
      </w:r>
      <w:r w:rsidR="0015294F" w:rsidRPr="00AA4A9D">
        <w:rPr>
          <w:rFonts w:cstheme="minorHAnsi"/>
          <w:b/>
          <w:i/>
          <w:lang w:val="fr-FR"/>
        </w:rPr>
        <w:t>Choix des boutures</w:t>
      </w:r>
    </w:p>
    <w:p w:rsidR="0015294F" w:rsidRPr="00AA4A9D" w:rsidRDefault="0015294F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Choisir des variétés adaptées au terrain où l'on veut planter, et à la région</w:t>
      </w:r>
      <w:r w:rsidRPr="00AA4A9D">
        <w:rPr>
          <w:rFonts w:cstheme="minorHAnsi"/>
          <w:lang w:val="fr-FR"/>
        </w:rPr>
        <w:br/>
        <w:t>- Eviter de prendre des boutures sur des pieds atteints de maladies, de mosaïque en particulier.</w:t>
      </w:r>
      <w:r w:rsidRPr="00AA4A9D">
        <w:rPr>
          <w:rFonts w:cstheme="minorHAnsi"/>
          <w:lang w:val="fr-FR"/>
        </w:rPr>
        <w:br/>
        <w:t>- Prendre des boutures pendant les phases de repos du manioc. Si on les prélève durant les phases d'activités, la teneur des racines en amidon diminue.</w:t>
      </w:r>
    </w:p>
    <w:p w:rsidR="0026608C" w:rsidRPr="00AA4A9D" w:rsidRDefault="0026608C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L'âge des boutures est important</w:t>
      </w:r>
      <w:r w:rsidR="00E26D23" w:rsidRPr="00AA4A9D">
        <w:rPr>
          <w:rFonts w:cstheme="minorHAnsi"/>
          <w:lang w:val="fr-FR"/>
        </w:rPr>
        <w:t xml:space="preserve"> :</w:t>
      </w:r>
      <w:r w:rsidR="00E26D23" w:rsidRPr="00AA4A9D">
        <w:rPr>
          <w:rFonts w:cstheme="minorHAnsi"/>
          <w:lang w:val="fr-FR"/>
        </w:rPr>
        <w:br/>
        <w:t xml:space="preserve">- </w:t>
      </w:r>
      <w:r w:rsidRPr="00AA4A9D">
        <w:rPr>
          <w:rFonts w:cstheme="minorHAnsi"/>
          <w:lang w:val="fr-FR"/>
        </w:rPr>
        <w:t>Les boutures de 1 an reprennent vite mais sont sensibles par la suite au</w:t>
      </w:r>
      <w:r w:rsidR="00E26D23" w:rsidRPr="00AA4A9D">
        <w:rPr>
          <w:rFonts w:cstheme="minorHAnsi"/>
          <w:lang w:val="fr-FR"/>
        </w:rPr>
        <w:t>x insectes et à la sécheresse</w:t>
      </w:r>
      <w:r w:rsidR="00E26D23" w:rsidRPr="00AA4A9D">
        <w:rPr>
          <w:rFonts w:cstheme="minorHAnsi"/>
          <w:lang w:val="fr-FR"/>
        </w:rPr>
        <w:br/>
        <w:t xml:space="preserve">- </w:t>
      </w:r>
      <w:r w:rsidRPr="00AA4A9D">
        <w:rPr>
          <w:rFonts w:cstheme="minorHAnsi"/>
          <w:lang w:val="fr-FR"/>
        </w:rPr>
        <w:t>Les boutures de 2 ans ont une reprise plus lente mais résistent bien mieux par la suite.</w:t>
      </w:r>
      <w:r w:rsidRPr="00AA4A9D">
        <w:rPr>
          <w:rFonts w:cstheme="minorHAnsi"/>
          <w:lang w:val="fr-FR"/>
        </w:rPr>
        <w:br/>
        <w:t>- Choisir les boutures sur des bois assez gros (15 à 20 mm) et présentant beaucoup de " nœuds "</w:t>
      </w:r>
      <w:r w:rsidRPr="00AA4A9D">
        <w:rPr>
          <w:rFonts w:cstheme="minorHAnsi"/>
          <w:lang w:val="fr-FR"/>
        </w:rPr>
        <w:br/>
        <w:t>- Il est bon de posséder une pépinière de manioc ne servant qu'à la production de bonnes boutures : 1 ha de pépinière permet de planter 5 à 6 ha.</w:t>
      </w:r>
    </w:p>
    <w:p w:rsidR="00DF75C9" w:rsidRPr="00AA4A9D" w:rsidRDefault="00591382" w:rsidP="00DF75C9">
      <w:pPr>
        <w:pStyle w:val="Sansinterligne"/>
        <w:rPr>
          <w:rFonts w:cstheme="minorHAnsi"/>
          <w:b/>
          <w:lang w:val="fr-FR"/>
        </w:rPr>
      </w:pPr>
      <w:r w:rsidRPr="00AA4A9D">
        <w:rPr>
          <w:rFonts w:cstheme="minorHAnsi"/>
          <w:b/>
          <w:lang w:val="fr-FR"/>
        </w:rPr>
        <w:tab/>
        <w:t xml:space="preserve">e) </w:t>
      </w:r>
      <w:r w:rsidR="0026608C" w:rsidRPr="00AA4A9D">
        <w:rPr>
          <w:rFonts w:cstheme="minorHAnsi"/>
          <w:b/>
          <w:lang w:val="fr-FR"/>
        </w:rPr>
        <w:t>Préparation des boutures</w:t>
      </w:r>
    </w:p>
    <w:p w:rsidR="0026608C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L</w:t>
      </w:r>
      <w:r w:rsidR="0026608C" w:rsidRPr="00AA4A9D">
        <w:rPr>
          <w:rFonts w:cstheme="minorHAnsi"/>
          <w:lang w:val="fr-FR"/>
        </w:rPr>
        <w:t>es boutures sont à prélever pendant la phase de repos, sur des plants sains, 2 à 3 cm de diamètre.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- Les couper en biseau, avec 4 à 6 </w:t>
      </w:r>
      <w:r w:rsidR="00E26D23" w:rsidRPr="00AA4A9D">
        <w:rPr>
          <w:rFonts w:cstheme="minorHAnsi"/>
          <w:lang w:val="fr-FR"/>
        </w:rPr>
        <w:t>nœuds</w:t>
      </w:r>
      <w:r w:rsidRPr="00AA4A9D">
        <w:rPr>
          <w:rFonts w:cstheme="minorHAnsi"/>
          <w:lang w:val="fr-FR"/>
        </w:rPr>
        <w:t>, longueur: 20 à 25 cm</w:t>
      </w:r>
    </w:p>
    <w:p w:rsidR="0059303A" w:rsidRPr="00AA4A9D" w:rsidRDefault="00834B6F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Faire </w:t>
      </w:r>
      <w:r w:rsidR="00E26D23" w:rsidRPr="00AA4A9D">
        <w:rPr>
          <w:rFonts w:cstheme="minorHAnsi"/>
          <w:lang w:val="fr-FR"/>
        </w:rPr>
        <w:t>les boutures justes</w:t>
      </w:r>
      <w:r w:rsidRPr="00AA4A9D">
        <w:rPr>
          <w:rFonts w:cstheme="minorHAnsi"/>
          <w:lang w:val="fr-FR"/>
        </w:rPr>
        <w:t xml:space="preserve"> avant la plantation.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bCs/>
          <w:i/>
          <w:iCs/>
          <w:lang w:val="fr-FR"/>
        </w:rPr>
        <w:t>NB: un pied de manioc peut donner 10 à 15 boutures</w:t>
      </w:r>
    </w:p>
    <w:p w:rsidR="0026608C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  <w:t xml:space="preserve">f) </w:t>
      </w:r>
      <w:r w:rsidR="0026608C" w:rsidRPr="00AA4A9D">
        <w:rPr>
          <w:rFonts w:cstheme="minorHAnsi"/>
          <w:b/>
          <w:lang w:val="fr-FR"/>
        </w:rPr>
        <w:t>Plantation</w:t>
      </w:r>
    </w:p>
    <w:p w:rsidR="0026608C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</w:r>
      <w:r w:rsidRPr="00AA4A9D">
        <w:rPr>
          <w:rFonts w:cstheme="minorHAnsi"/>
          <w:b/>
          <w:lang w:val="fr-FR"/>
        </w:rPr>
        <w:tab/>
        <w:t xml:space="preserve">1. </w:t>
      </w:r>
      <w:r w:rsidR="0026608C" w:rsidRPr="00AA4A9D">
        <w:rPr>
          <w:rFonts w:cstheme="minorHAnsi"/>
          <w:b/>
          <w:lang w:val="fr-FR"/>
        </w:rPr>
        <w:t>Epoque de plantation: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En zone humide: en toute saison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En zone sèche: deux époques possibles:</w:t>
      </w:r>
    </w:p>
    <w:p w:rsidR="0026608C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. L</w:t>
      </w:r>
      <w:r w:rsidR="0026608C" w:rsidRPr="00AA4A9D">
        <w:rPr>
          <w:rFonts w:cstheme="minorHAnsi"/>
          <w:lang w:val="fr-FR"/>
        </w:rPr>
        <w:t xml:space="preserve">e début de la saison des pluies </w:t>
      </w:r>
      <w:r w:rsidR="00E26D23" w:rsidRPr="00AA4A9D">
        <w:rPr>
          <w:rFonts w:cstheme="minorHAnsi"/>
          <w:lang w:val="fr-FR"/>
        </w:rPr>
        <w:t>(Mai</w:t>
      </w:r>
      <w:r w:rsidR="0026608C" w:rsidRPr="00AA4A9D">
        <w:rPr>
          <w:rFonts w:cstheme="minorHAnsi"/>
          <w:lang w:val="fr-FR"/>
        </w:rPr>
        <w:t xml:space="preserve"> - Juin)</w:t>
      </w:r>
    </w:p>
    <w:p w:rsidR="0026608C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. L</w:t>
      </w:r>
      <w:r w:rsidR="0026608C" w:rsidRPr="00AA4A9D">
        <w:rPr>
          <w:rFonts w:cstheme="minorHAnsi"/>
          <w:lang w:val="fr-FR"/>
        </w:rPr>
        <w:t>e milieu de la saison des pluies (Juillet - Aout)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Mode de plantation: à plat ou sur billons</w:t>
      </w:r>
    </w:p>
    <w:p w:rsidR="0026608C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</w:r>
      <w:r w:rsidRPr="00AA4A9D">
        <w:rPr>
          <w:rFonts w:cstheme="minorHAnsi"/>
          <w:b/>
          <w:lang w:val="fr-FR"/>
        </w:rPr>
        <w:tab/>
        <w:t xml:space="preserve">2. </w:t>
      </w:r>
      <w:r w:rsidR="0026608C" w:rsidRPr="00AA4A9D">
        <w:rPr>
          <w:rFonts w:cstheme="minorHAnsi"/>
          <w:b/>
          <w:lang w:val="fr-FR"/>
        </w:rPr>
        <w:t>Position des boutures:</w:t>
      </w:r>
    </w:p>
    <w:p w:rsidR="0026608C" w:rsidRPr="00AA4A9D" w:rsidRDefault="00DF75C9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. B</w:t>
      </w:r>
      <w:r w:rsidR="0026608C" w:rsidRPr="00AA4A9D">
        <w:rPr>
          <w:rFonts w:cstheme="minorHAnsi"/>
          <w:lang w:val="fr-FR"/>
        </w:rPr>
        <w:t>outures enfoncées, verticalement ou en position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Inclinée (45 °) en laissant 2 à 3 yeux.</w:t>
      </w:r>
    </w:p>
    <w:p w:rsidR="0026608C" w:rsidRDefault="00DF75C9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. B</w:t>
      </w:r>
      <w:r w:rsidR="0026608C" w:rsidRPr="00AA4A9D">
        <w:rPr>
          <w:rFonts w:cstheme="minorHAnsi"/>
          <w:lang w:val="fr-FR"/>
        </w:rPr>
        <w:t>outures à plat sous 4 à 5 cm de terre</w:t>
      </w:r>
    </w:p>
    <w:p w:rsidR="00D53808" w:rsidRPr="00AA4A9D" w:rsidRDefault="00D53808" w:rsidP="00DF75C9">
      <w:pPr>
        <w:pStyle w:val="Sansinterligne"/>
        <w:rPr>
          <w:rFonts w:cstheme="minorHAnsi"/>
        </w:rPr>
      </w:pPr>
    </w:p>
    <w:p w:rsidR="0026608C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lastRenderedPageBreak/>
        <w:tab/>
      </w:r>
      <w:r w:rsidRPr="00AA4A9D">
        <w:rPr>
          <w:rFonts w:cstheme="minorHAnsi"/>
          <w:b/>
          <w:lang w:val="fr-FR"/>
        </w:rPr>
        <w:tab/>
        <w:t xml:space="preserve">3. </w:t>
      </w:r>
      <w:r w:rsidR="0026608C" w:rsidRPr="00AA4A9D">
        <w:rPr>
          <w:rFonts w:cstheme="minorHAnsi"/>
          <w:b/>
          <w:lang w:val="fr-FR"/>
        </w:rPr>
        <w:t>Ecartements: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. Si sur billons: 80 cm x 80 cm </w:t>
      </w:r>
      <w:r w:rsidR="00060CCD" w:rsidRPr="00AA4A9D">
        <w:rPr>
          <w:rFonts w:cstheme="minorHAnsi"/>
          <w:lang w:val="fr-FR"/>
        </w:rPr>
        <w:t>(compte</w:t>
      </w:r>
      <w:r w:rsidRPr="00AA4A9D">
        <w:rPr>
          <w:rFonts w:cstheme="minorHAnsi"/>
          <w:lang w:val="fr-FR"/>
        </w:rPr>
        <w:t xml:space="preserve"> tenu de la</w:t>
      </w:r>
    </w:p>
    <w:p w:rsidR="0026608C" w:rsidRPr="00AA4A9D" w:rsidRDefault="00060CCD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Distance</w:t>
      </w:r>
      <w:r w:rsidR="0026608C" w:rsidRPr="00AA4A9D">
        <w:rPr>
          <w:rFonts w:cstheme="minorHAnsi"/>
          <w:lang w:val="fr-FR"/>
        </w:rPr>
        <w:t xml:space="preserve"> entre les trous et les billons, la densité est de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12 à 13 000 pieds/ </w:t>
      </w:r>
      <w:r w:rsidR="00060CCD" w:rsidRPr="00AA4A9D">
        <w:rPr>
          <w:rFonts w:cstheme="minorHAnsi"/>
          <w:lang w:val="fr-FR"/>
        </w:rPr>
        <w:t>ha)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. Autre écartement: 1m x </w:t>
      </w:r>
      <w:r w:rsidR="00060CCD" w:rsidRPr="00AA4A9D">
        <w:rPr>
          <w:rFonts w:cstheme="minorHAnsi"/>
          <w:lang w:val="fr-FR"/>
        </w:rPr>
        <w:t>1m,</w:t>
      </w:r>
      <w:r w:rsidRPr="00AA4A9D">
        <w:rPr>
          <w:rFonts w:cstheme="minorHAnsi"/>
          <w:lang w:val="fr-FR"/>
        </w:rPr>
        <w:t xml:space="preserve"> soit 10 000 pieds / ha</w:t>
      </w:r>
    </w:p>
    <w:p w:rsidR="00060CCD" w:rsidRPr="00AA4A9D" w:rsidRDefault="00060CCD" w:rsidP="00DF75C9">
      <w:pPr>
        <w:pStyle w:val="Sansinterligne"/>
        <w:rPr>
          <w:rFonts w:cstheme="minorHAnsi"/>
          <w:b/>
          <w:color w:val="FF0000"/>
          <w:lang w:val="fr-FR"/>
        </w:rPr>
      </w:pPr>
    </w:p>
    <w:p w:rsidR="0026608C" w:rsidRPr="00D53808" w:rsidRDefault="00591382" w:rsidP="00D53808">
      <w:pPr>
        <w:pStyle w:val="Sansinterligne"/>
        <w:ind w:firstLine="708"/>
        <w:rPr>
          <w:rFonts w:cstheme="minorHAnsi"/>
          <w:b/>
          <w:color w:val="E36C0A" w:themeColor="accent6" w:themeShade="BF"/>
        </w:rPr>
      </w:pPr>
      <w:r w:rsidRPr="00D53808">
        <w:rPr>
          <w:rFonts w:cstheme="minorHAnsi"/>
          <w:b/>
          <w:color w:val="E36C0A" w:themeColor="accent6" w:themeShade="BF"/>
          <w:lang w:val="fr-FR"/>
        </w:rPr>
        <w:t xml:space="preserve">V. </w:t>
      </w:r>
      <w:r w:rsidR="0026608C" w:rsidRPr="00D53808">
        <w:rPr>
          <w:rFonts w:cstheme="minorHAnsi"/>
          <w:b/>
          <w:color w:val="E36C0A" w:themeColor="accent6" w:themeShade="BF"/>
          <w:lang w:val="fr-FR"/>
        </w:rPr>
        <w:t>Travaux d’entretien</w:t>
      </w:r>
    </w:p>
    <w:p w:rsidR="0026608C" w:rsidRPr="00AA4A9D" w:rsidRDefault="0026608C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NPK = 275 kg/ha enfouis lors du labour</w:t>
      </w:r>
      <w:r w:rsidRPr="00AA4A9D">
        <w:rPr>
          <w:rFonts w:cstheme="minorHAnsi"/>
          <w:lang w:val="fr-FR"/>
        </w:rPr>
        <w:br/>
        <w:t>Chlorure de potasse : 70 kg/ha en 2 apports</w:t>
      </w:r>
      <w:r w:rsidRPr="00AA4A9D">
        <w:rPr>
          <w:rFonts w:cstheme="minorHAnsi"/>
          <w:lang w:val="fr-FR"/>
        </w:rPr>
        <w:br/>
        <w:t>Urée 46% : 40 kg/ha</w:t>
      </w:r>
      <w:r w:rsidRPr="00AA4A9D">
        <w:rPr>
          <w:rFonts w:cstheme="minorHAnsi"/>
          <w:lang w:val="fr-FR"/>
        </w:rPr>
        <w:br/>
        <w:t xml:space="preserve">" Application de la fumure azotée et potassique </w:t>
      </w:r>
      <w:proofErr w:type="gramStart"/>
      <w:r w:rsidRPr="00AA4A9D">
        <w:rPr>
          <w:rFonts w:cstheme="minorHAnsi"/>
          <w:lang w:val="fr-FR"/>
        </w:rPr>
        <w:t>:</w:t>
      </w:r>
      <w:proofErr w:type="gramEnd"/>
      <w:r w:rsidRPr="00AA4A9D">
        <w:rPr>
          <w:rFonts w:cstheme="minorHAnsi"/>
          <w:lang w:val="fr-FR"/>
        </w:rPr>
        <w:br/>
        <w:t>½ dose à la phase d'installation (1 mois environ après plantation)</w:t>
      </w:r>
      <w:r w:rsidRPr="00AA4A9D">
        <w:rPr>
          <w:rFonts w:cstheme="minorHAnsi"/>
          <w:lang w:val="fr-FR"/>
        </w:rPr>
        <w:br/>
        <w:t>½ dose à la seconde reprise de la végétation (vers 11 - 12è mois après plantation)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Remplacement des plants manquants: en cas de dessèchement des boutures, procéder au remplacement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- 1er sarclage: un mois après la plantation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- 2 à 3 sarclages ensuite pour tenir la plantation bien propre</w:t>
      </w:r>
    </w:p>
    <w:p w:rsidR="00DF75C9" w:rsidRPr="00AA4A9D" w:rsidRDefault="00DF75C9" w:rsidP="00DF75C9">
      <w:pPr>
        <w:pStyle w:val="Sansinterligne"/>
        <w:rPr>
          <w:rFonts w:cstheme="minorHAnsi"/>
          <w:b/>
          <w:lang w:val="fr-FR"/>
        </w:rPr>
      </w:pPr>
    </w:p>
    <w:p w:rsidR="0026608C" w:rsidRPr="00D53808" w:rsidRDefault="00591382" w:rsidP="00D53808">
      <w:pPr>
        <w:pStyle w:val="Sansinterligne"/>
        <w:ind w:firstLine="708"/>
        <w:rPr>
          <w:rFonts w:cstheme="minorHAnsi"/>
          <w:b/>
          <w:color w:val="E36C0A" w:themeColor="accent6" w:themeShade="BF"/>
        </w:rPr>
      </w:pPr>
      <w:r w:rsidRPr="00D53808">
        <w:rPr>
          <w:rFonts w:cstheme="minorHAnsi"/>
          <w:b/>
          <w:color w:val="E36C0A" w:themeColor="accent6" w:themeShade="BF"/>
          <w:lang w:val="fr-FR"/>
        </w:rPr>
        <w:t xml:space="preserve">VI. </w:t>
      </w:r>
      <w:r w:rsidR="0026608C" w:rsidRPr="00D53808">
        <w:rPr>
          <w:rFonts w:cstheme="minorHAnsi"/>
          <w:b/>
          <w:color w:val="E36C0A" w:themeColor="accent6" w:themeShade="BF"/>
          <w:lang w:val="fr-FR"/>
        </w:rPr>
        <w:t>Récolte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 xml:space="preserve">Récolter le manioc en saison sèche </w:t>
      </w:r>
      <w:r w:rsidR="00DF75C9" w:rsidRPr="00AA4A9D">
        <w:rPr>
          <w:rFonts w:cstheme="minorHAnsi"/>
          <w:lang w:val="fr-FR"/>
        </w:rPr>
        <w:t>(époque</w:t>
      </w:r>
      <w:r w:rsidRPr="00AA4A9D">
        <w:rPr>
          <w:rFonts w:cstheme="minorHAnsi"/>
          <w:lang w:val="fr-FR"/>
        </w:rPr>
        <w:t xml:space="preserve"> où le manioc est riche en fécule, séchage facile, </w:t>
      </w:r>
      <w:proofErr w:type="gramStart"/>
      <w:r w:rsidRPr="00AA4A9D">
        <w:rPr>
          <w:rFonts w:cstheme="minorHAnsi"/>
          <w:lang w:val="fr-FR"/>
        </w:rPr>
        <w:t>meilleure</w:t>
      </w:r>
      <w:proofErr w:type="gramEnd"/>
      <w:r w:rsidRPr="00AA4A9D">
        <w:rPr>
          <w:rFonts w:cstheme="minorHAnsi"/>
          <w:lang w:val="fr-FR"/>
        </w:rPr>
        <w:t xml:space="preserve"> conservation du produit) par la coupe des tiges.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Sélectionner les plantes saines et vigoureuses pour la</w:t>
      </w:r>
      <w:r w:rsidR="00060CCD" w:rsidRPr="00AA4A9D">
        <w:rPr>
          <w:rFonts w:cstheme="minorHAnsi"/>
        </w:rPr>
        <w:t xml:space="preserve"> p</w:t>
      </w:r>
      <w:r w:rsidR="00060CCD" w:rsidRPr="00AA4A9D">
        <w:rPr>
          <w:rFonts w:cstheme="minorHAnsi"/>
          <w:lang w:val="fr-FR"/>
        </w:rPr>
        <w:t>réparation</w:t>
      </w:r>
      <w:r w:rsidRPr="00AA4A9D">
        <w:rPr>
          <w:rFonts w:cstheme="minorHAnsi"/>
          <w:lang w:val="fr-FR"/>
        </w:rPr>
        <w:t xml:space="preserve"> des boutures de la prochaine plantation, les</w:t>
      </w:r>
      <w:r w:rsidR="00060CCD" w:rsidRPr="00AA4A9D">
        <w:rPr>
          <w:rFonts w:cstheme="minorHAnsi"/>
          <w:lang w:val="fr-FR"/>
        </w:rPr>
        <w:t xml:space="preserve"> conserver</w:t>
      </w:r>
      <w:r w:rsidRPr="00AA4A9D">
        <w:rPr>
          <w:rFonts w:cstheme="minorHAnsi"/>
          <w:lang w:val="fr-FR"/>
        </w:rPr>
        <w:t xml:space="preserve"> en fagots, les mettre dans un endroit ombragé et bien aéré.</w:t>
      </w:r>
    </w:p>
    <w:p w:rsidR="0026608C" w:rsidRPr="00AA4A9D" w:rsidRDefault="0026608C" w:rsidP="0026608C">
      <w:pPr>
        <w:rPr>
          <w:rFonts w:cstheme="minorHAnsi"/>
        </w:rPr>
      </w:pPr>
      <w:r w:rsidRPr="00AA4A9D">
        <w:rPr>
          <w:rFonts w:cstheme="minorHAnsi"/>
          <w:bCs/>
          <w:lang w:val="fr-FR"/>
        </w:rPr>
        <w:t>- Arracher les tubercules en évitant de les blesser</w:t>
      </w:r>
    </w:p>
    <w:p w:rsidR="0026608C" w:rsidRPr="00D53808" w:rsidRDefault="00591382" w:rsidP="00D53808">
      <w:pPr>
        <w:pStyle w:val="Sansinterligne"/>
        <w:ind w:firstLine="708"/>
        <w:rPr>
          <w:rFonts w:cstheme="minorHAnsi"/>
          <w:b/>
          <w:color w:val="E36C0A" w:themeColor="accent6" w:themeShade="BF"/>
        </w:rPr>
      </w:pPr>
      <w:r w:rsidRPr="00D53808">
        <w:rPr>
          <w:rFonts w:cstheme="minorHAnsi"/>
          <w:b/>
          <w:color w:val="E36C0A" w:themeColor="accent6" w:themeShade="BF"/>
          <w:lang w:val="fr-FR"/>
        </w:rPr>
        <w:t xml:space="preserve">VII. </w:t>
      </w:r>
      <w:r w:rsidR="0026608C" w:rsidRPr="00D53808">
        <w:rPr>
          <w:rFonts w:cstheme="minorHAnsi"/>
          <w:b/>
          <w:color w:val="E36C0A" w:themeColor="accent6" w:themeShade="BF"/>
          <w:lang w:val="fr-FR"/>
        </w:rPr>
        <w:t>Conservation/transformation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Les racines fraîches se conservent très mal (2 à 4 jours)</w:t>
      </w:r>
    </w:p>
    <w:p w:rsidR="0026608C" w:rsidRPr="00AA4A9D" w:rsidRDefault="0026608C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- Conserver le manioc sous forme de cossettes, en rondelles ou en bouchons, séchées au soleil sur des aires bien propres.</w:t>
      </w:r>
    </w:p>
    <w:p w:rsidR="00060CCD" w:rsidRPr="00AA4A9D" w:rsidRDefault="0026608C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- Possibilité de conserver dans une fosse: 2 semaines</w:t>
      </w:r>
    </w:p>
    <w:p w:rsidR="00DF75C9" w:rsidRPr="00AA4A9D" w:rsidRDefault="00DF75C9" w:rsidP="00DF75C9">
      <w:pPr>
        <w:pStyle w:val="Sansinterligne"/>
        <w:rPr>
          <w:rFonts w:cstheme="minorHAnsi"/>
          <w:lang w:val="fr-FR"/>
        </w:rPr>
      </w:pPr>
    </w:p>
    <w:p w:rsidR="0026608C" w:rsidRPr="00D53808" w:rsidRDefault="00591382" w:rsidP="00D53808">
      <w:pPr>
        <w:pStyle w:val="Sansinterligne"/>
        <w:ind w:firstLine="708"/>
        <w:rPr>
          <w:rFonts w:cstheme="minorHAnsi"/>
          <w:b/>
          <w:color w:val="E36C0A" w:themeColor="accent6" w:themeShade="BF"/>
          <w:lang w:val="fr-FR"/>
        </w:rPr>
      </w:pPr>
      <w:r w:rsidRPr="00D53808">
        <w:rPr>
          <w:rFonts w:cstheme="minorHAnsi"/>
          <w:b/>
          <w:color w:val="E36C0A" w:themeColor="accent6" w:themeShade="BF"/>
          <w:lang w:val="fr-FR"/>
        </w:rPr>
        <w:t xml:space="preserve">VIII. </w:t>
      </w:r>
      <w:r w:rsidR="0026608C" w:rsidRPr="00D53808">
        <w:rPr>
          <w:rFonts w:cstheme="minorHAnsi"/>
          <w:b/>
          <w:color w:val="E36C0A" w:themeColor="accent6" w:themeShade="BF"/>
          <w:lang w:val="fr-FR"/>
        </w:rPr>
        <w:t>Maladies et Ennemis</w:t>
      </w:r>
    </w:p>
    <w:p w:rsidR="0026608C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  <w:t xml:space="preserve">1. </w:t>
      </w:r>
      <w:r w:rsidR="0026608C" w:rsidRPr="00AA4A9D">
        <w:rPr>
          <w:rFonts w:cstheme="minorHAnsi"/>
          <w:b/>
          <w:lang w:val="fr-FR"/>
        </w:rPr>
        <w:t>Maladies</w:t>
      </w:r>
    </w:p>
    <w:p w:rsidR="0026608C" w:rsidRPr="00AA4A9D" w:rsidRDefault="0026608C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lang w:val="fr-FR"/>
        </w:rPr>
        <w:t>Mosaïque : due à un virus qui déforme et modifie la couleur des feuilles puis fait mourir la plante dans les cas les plus graves</w:t>
      </w:r>
      <w:r w:rsidRPr="00AA4A9D">
        <w:rPr>
          <w:rFonts w:cstheme="minorHAnsi"/>
          <w:lang w:val="fr-FR"/>
        </w:rPr>
        <w:br/>
        <w:t>- Pourridiés : dus à des champignons qui asphyxient et font pourrir les pieds de manioc par leur base.</w:t>
      </w:r>
      <w:r w:rsidRPr="00AA4A9D">
        <w:rPr>
          <w:rFonts w:cstheme="minorHAnsi"/>
          <w:lang w:val="fr-FR"/>
        </w:rPr>
        <w:br/>
        <w:t>- Feu de manioc : dû à des bactéries qui provoquent des taches sur les feuilles</w:t>
      </w:r>
      <w:r w:rsidRPr="00AA4A9D">
        <w:rPr>
          <w:rFonts w:cstheme="minorHAnsi"/>
          <w:lang w:val="fr-FR"/>
        </w:rPr>
        <w:br/>
        <w:t>- Pourriture des tubercules : due, soit à la pénétration des bactéries et de champignons dans les tubercules</w:t>
      </w:r>
    </w:p>
    <w:p w:rsidR="0026608C" w:rsidRPr="00AA4A9D" w:rsidRDefault="00060CCD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Défrisement</w:t>
      </w:r>
      <w:r w:rsidR="0026608C" w:rsidRPr="00AA4A9D">
        <w:rPr>
          <w:rFonts w:cstheme="minorHAnsi"/>
          <w:lang w:val="fr-FR"/>
        </w:rPr>
        <w:t xml:space="preserve"> des extrémités : dû à des conditions de milieu défavorables (froid) et à des champignons qui provoquent la mort des extrémités des tiges et des branches (en particulier l'anthracnose). </w:t>
      </w:r>
      <w:r w:rsidR="0026608C" w:rsidRPr="00AA4A9D">
        <w:rPr>
          <w:rFonts w:cstheme="minorHAnsi"/>
          <w:lang w:val="fr-FR"/>
        </w:rPr>
        <w:br/>
        <w:t>Pour lutter contre ces maladies, la voie la plus prometteuse est l'emploi de variétés tolérantes et la création de variétés résistantes</w:t>
      </w:r>
    </w:p>
    <w:p w:rsidR="0026608C" w:rsidRPr="00AA4A9D" w:rsidRDefault="00591382" w:rsidP="00DF75C9">
      <w:pPr>
        <w:pStyle w:val="Sansinterligne"/>
        <w:rPr>
          <w:rFonts w:cstheme="minorHAnsi"/>
          <w:b/>
        </w:rPr>
      </w:pPr>
      <w:r w:rsidRPr="00AA4A9D">
        <w:rPr>
          <w:rFonts w:cstheme="minorHAnsi"/>
          <w:b/>
          <w:lang w:val="fr-FR"/>
        </w:rPr>
        <w:tab/>
        <w:t xml:space="preserve">2. </w:t>
      </w:r>
      <w:r w:rsidR="0026608C" w:rsidRPr="00AA4A9D">
        <w:rPr>
          <w:rFonts w:cstheme="minorHAnsi"/>
          <w:b/>
          <w:lang w:val="fr-FR"/>
        </w:rPr>
        <w:t>Ennemis : les insectes</w:t>
      </w:r>
    </w:p>
    <w:p w:rsidR="00060CCD" w:rsidRPr="00AA4A9D" w:rsidRDefault="0026608C" w:rsidP="00DF75C9">
      <w:pPr>
        <w:pStyle w:val="Sansinterligne"/>
        <w:rPr>
          <w:rFonts w:cstheme="minorHAnsi"/>
          <w:b/>
          <w:i/>
          <w:lang w:val="fr-FR"/>
        </w:rPr>
      </w:pPr>
      <w:r w:rsidRPr="00AA4A9D">
        <w:rPr>
          <w:rFonts w:cstheme="minorHAnsi"/>
          <w:b/>
          <w:i/>
          <w:lang w:val="fr-FR"/>
        </w:rPr>
        <w:t xml:space="preserve">- Sur les boutures : </w:t>
      </w:r>
    </w:p>
    <w:p w:rsidR="0026608C" w:rsidRPr="00AA4A9D" w:rsidRDefault="00060CCD" w:rsidP="00DF75C9">
      <w:pPr>
        <w:pStyle w:val="Sansinterligne"/>
        <w:rPr>
          <w:rFonts w:cstheme="minorHAnsi"/>
        </w:rPr>
      </w:pPr>
      <w:r w:rsidRPr="00AA4A9D">
        <w:rPr>
          <w:rFonts w:cstheme="minorHAnsi"/>
          <w:lang w:val="fr-FR"/>
        </w:rPr>
        <w:t>Coléoptères</w:t>
      </w:r>
      <w:r w:rsidR="0026608C" w:rsidRPr="00AA4A9D">
        <w:rPr>
          <w:rFonts w:cstheme="minorHAnsi"/>
          <w:lang w:val="fr-FR"/>
        </w:rPr>
        <w:t xml:space="preserve"> de la famille des </w:t>
      </w:r>
      <w:proofErr w:type="spellStart"/>
      <w:r w:rsidR="0026608C" w:rsidRPr="00AA4A9D">
        <w:rPr>
          <w:rFonts w:cstheme="minorHAnsi"/>
          <w:lang w:val="fr-FR"/>
        </w:rPr>
        <w:t>hétéronychus</w:t>
      </w:r>
      <w:proofErr w:type="spellEnd"/>
      <w:r w:rsidR="0026608C" w:rsidRPr="00AA4A9D">
        <w:rPr>
          <w:rFonts w:cstheme="minorHAnsi"/>
          <w:lang w:val="fr-FR"/>
        </w:rPr>
        <w:t xml:space="preserve"> qui rongent les jeunes boutures qui finissent par mourir. Parfois aussi ils dévorent la partie centrale de ces boutures.</w:t>
      </w:r>
      <w:r w:rsidR="0026608C" w:rsidRPr="00AA4A9D">
        <w:rPr>
          <w:rFonts w:cstheme="minorHAnsi"/>
          <w:lang w:val="fr-FR"/>
        </w:rPr>
        <w:br/>
      </w:r>
      <w:r w:rsidR="0026608C" w:rsidRPr="00AA4A9D">
        <w:rPr>
          <w:rFonts w:cstheme="minorHAnsi"/>
          <w:b/>
          <w:i/>
          <w:lang w:val="fr-FR"/>
        </w:rPr>
        <w:t>- Sur les tiges :</w:t>
      </w:r>
      <w:r w:rsidR="0026608C" w:rsidRPr="00AA4A9D">
        <w:rPr>
          <w:rFonts w:cstheme="minorHAnsi"/>
          <w:b/>
          <w:i/>
          <w:lang w:val="fr-FR"/>
        </w:rPr>
        <w:br/>
      </w:r>
      <w:r w:rsidR="0026608C" w:rsidRPr="00AA4A9D">
        <w:rPr>
          <w:rFonts w:cstheme="minorHAnsi"/>
          <w:lang w:val="fr-FR"/>
        </w:rPr>
        <w:t>- Punaises = piquent les jeunes pousses qui flétrissent et noircissent</w:t>
      </w:r>
      <w:r w:rsidR="0026608C" w:rsidRPr="00AA4A9D">
        <w:rPr>
          <w:rFonts w:cstheme="minorHAnsi"/>
          <w:lang w:val="fr-FR"/>
        </w:rPr>
        <w:br/>
        <w:t>- Cochenilles : sucent la sève et finissent par faire mourir les extrémités des jeunes tiges</w:t>
      </w:r>
      <w:r w:rsidR="0026608C" w:rsidRPr="00AA4A9D">
        <w:rPr>
          <w:rFonts w:cstheme="minorHAnsi"/>
          <w:lang w:val="fr-FR"/>
        </w:rPr>
        <w:br/>
      </w:r>
      <w:r w:rsidR="0026608C" w:rsidRPr="00AA4A9D">
        <w:rPr>
          <w:rFonts w:cstheme="minorHAnsi"/>
          <w:lang w:val="fr-FR"/>
        </w:rPr>
        <w:lastRenderedPageBreak/>
        <w:t>- Coléoptère : ronge et écorce les tiges</w:t>
      </w:r>
      <w:r w:rsidR="0026608C" w:rsidRPr="00AA4A9D">
        <w:rPr>
          <w:rFonts w:cstheme="minorHAnsi"/>
          <w:lang w:val="fr-FR"/>
        </w:rPr>
        <w:br/>
        <w:t>- Termites : parfois, creusent les galeries dans les tiges</w:t>
      </w:r>
    </w:p>
    <w:p w:rsidR="0026608C" w:rsidRPr="00AA4A9D" w:rsidRDefault="0026608C" w:rsidP="00DF75C9">
      <w:pPr>
        <w:pStyle w:val="Sansinterligne"/>
        <w:rPr>
          <w:rFonts w:cstheme="minorHAnsi"/>
          <w:lang w:val="fr-FR"/>
        </w:rPr>
      </w:pPr>
      <w:r w:rsidRPr="00AA4A9D">
        <w:rPr>
          <w:rFonts w:cstheme="minorHAnsi"/>
          <w:b/>
          <w:i/>
          <w:lang w:val="fr-FR"/>
        </w:rPr>
        <w:t>Sur les feuilles :</w:t>
      </w:r>
      <w:r w:rsidRPr="00AA4A9D">
        <w:rPr>
          <w:rFonts w:cstheme="minorHAnsi"/>
          <w:b/>
          <w:i/>
          <w:lang w:val="fr-FR"/>
        </w:rPr>
        <w:br/>
      </w:r>
      <w:r w:rsidRPr="00AA4A9D">
        <w:rPr>
          <w:rFonts w:cstheme="minorHAnsi"/>
          <w:lang w:val="fr-FR"/>
        </w:rPr>
        <w:t>- Cochenilles : sucent la sève</w:t>
      </w:r>
      <w:r w:rsidRPr="00AA4A9D">
        <w:rPr>
          <w:rFonts w:cstheme="minorHAnsi"/>
          <w:lang w:val="fr-FR"/>
        </w:rPr>
        <w:br/>
        <w:t>- Charançons : dévorent le parenchyme foliaire</w:t>
      </w:r>
      <w:r w:rsidRPr="00AA4A9D">
        <w:rPr>
          <w:rFonts w:cstheme="minorHAnsi"/>
          <w:lang w:val="fr-FR"/>
        </w:rPr>
        <w:br/>
        <w:t>- Coléoptères : dévorent le limbe des feuilles</w:t>
      </w:r>
      <w:r w:rsidRPr="00AA4A9D">
        <w:rPr>
          <w:rFonts w:cstheme="minorHAnsi"/>
          <w:lang w:val="fr-FR"/>
        </w:rPr>
        <w:br/>
        <w:t>- Chenilles : rongent les feuilles</w:t>
      </w:r>
      <w:r w:rsidRPr="00AA4A9D">
        <w:rPr>
          <w:rFonts w:cstheme="minorHAnsi"/>
          <w:lang w:val="fr-FR"/>
        </w:rPr>
        <w:br/>
        <w:t xml:space="preserve">- Hémiptères : dont les larves rongent les feuilles ; ce sont des </w:t>
      </w:r>
      <w:proofErr w:type="spellStart"/>
      <w:r w:rsidRPr="00AA4A9D">
        <w:rPr>
          <w:rFonts w:cstheme="minorHAnsi"/>
          <w:lang w:val="fr-FR"/>
        </w:rPr>
        <w:t>Bemisia</w:t>
      </w:r>
      <w:proofErr w:type="spellEnd"/>
      <w:r w:rsidRPr="00AA4A9D">
        <w:rPr>
          <w:rFonts w:cstheme="minorHAnsi"/>
          <w:lang w:val="fr-FR"/>
        </w:rPr>
        <w:t>, vecteurs de la mosaïque</w:t>
      </w:r>
      <w:r w:rsidRPr="00AA4A9D">
        <w:rPr>
          <w:rFonts w:cstheme="minorHAnsi"/>
          <w:lang w:val="fr-FR"/>
        </w:rPr>
        <w:br/>
        <w:t>- Sauterelles : dévorent le limbe des feuilles</w:t>
      </w:r>
      <w:r w:rsidRPr="00AA4A9D">
        <w:rPr>
          <w:rFonts w:cstheme="minorHAnsi"/>
          <w:lang w:val="fr-FR"/>
        </w:rPr>
        <w:br/>
        <w:t>- Bœufs : consomment les feuilles et les jeunes pousses</w:t>
      </w:r>
      <w:r w:rsidRPr="00AA4A9D">
        <w:rPr>
          <w:rFonts w:cstheme="minorHAnsi"/>
          <w:lang w:val="fr-FR"/>
        </w:rPr>
        <w:br/>
      </w:r>
      <w:r w:rsidRPr="00AA4A9D">
        <w:rPr>
          <w:rFonts w:cstheme="minorHAnsi"/>
          <w:b/>
          <w:i/>
          <w:lang w:val="fr-FR"/>
        </w:rPr>
        <w:t>- Sur les racines</w:t>
      </w:r>
      <w:r w:rsidRPr="00AA4A9D">
        <w:rPr>
          <w:rFonts w:cstheme="minorHAnsi"/>
          <w:i/>
          <w:lang w:val="fr-FR"/>
        </w:rPr>
        <w:t xml:space="preserve"> :</w:t>
      </w:r>
      <w:r w:rsidRPr="00AA4A9D">
        <w:rPr>
          <w:rFonts w:cstheme="minorHAnsi"/>
          <w:i/>
          <w:lang w:val="fr-FR"/>
        </w:rPr>
        <w:br/>
      </w:r>
      <w:r w:rsidRPr="00AA4A9D">
        <w:rPr>
          <w:rFonts w:cstheme="minorHAnsi"/>
          <w:lang w:val="fr-FR"/>
        </w:rPr>
        <w:t>- Nématodes : provoquent des déformations des racines et favorisent l'apparition des pourritures</w:t>
      </w:r>
      <w:r w:rsidRPr="00AA4A9D">
        <w:rPr>
          <w:rFonts w:cstheme="minorHAnsi"/>
          <w:lang w:val="fr-FR"/>
        </w:rPr>
        <w:br/>
        <w:t>- Rats : rongent les tubercules</w:t>
      </w:r>
    </w:p>
    <w:p w:rsidR="0026608C" w:rsidRPr="00FF40D4" w:rsidRDefault="0026608C" w:rsidP="002660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608C" w:rsidRPr="00FF40D4" w:rsidSect="00AB224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51" w:rsidRDefault="00061351" w:rsidP="00061351">
      <w:pPr>
        <w:spacing w:after="0" w:line="240" w:lineRule="auto"/>
      </w:pPr>
      <w:r>
        <w:separator/>
      </w:r>
    </w:p>
  </w:endnote>
  <w:endnote w:type="continuationSeparator" w:id="0">
    <w:p w:rsidR="00061351" w:rsidRDefault="00061351" w:rsidP="0006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82" w:rsidRDefault="003D338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FICHE TECHNIQUE  DU MANIOC </w:t>
    </w:r>
  </w:p>
  <w:p w:rsidR="00061351" w:rsidRDefault="0006135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 w:rsidR="0001474B" w:rsidRPr="0001474B">
      <w:rPr>
        <w:rFonts w:eastAsiaTheme="minorEastAsia"/>
      </w:rPr>
      <w:fldChar w:fldCharType="begin"/>
    </w:r>
    <w:r>
      <w:instrText>PAGE   \* MERGEFORMAT</w:instrText>
    </w:r>
    <w:r w:rsidR="0001474B" w:rsidRPr="0001474B">
      <w:rPr>
        <w:rFonts w:eastAsiaTheme="minorEastAsia"/>
      </w:rPr>
      <w:fldChar w:fldCharType="separate"/>
    </w:r>
    <w:r w:rsidR="00D53808" w:rsidRPr="00D53808">
      <w:rPr>
        <w:rFonts w:asciiTheme="majorHAnsi" w:eastAsiaTheme="majorEastAsia" w:hAnsiTheme="majorHAnsi" w:cstheme="majorBidi"/>
        <w:noProof/>
        <w:lang w:val="fr-FR"/>
      </w:rPr>
      <w:t>1</w:t>
    </w:r>
    <w:r w:rsidR="0001474B">
      <w:rPr>
        <w:rFonts w:asciiTheme="majorHAnsi" w:eastAsiaTheme="majorEastAsia" w:hAnsiTheme="majorHAnsi" w:cstheme="majorBidi"/>
      </w:rPr>
      <w:fldChar w:fldCharType="end"/>
    </w:r>
  </w:p>
  <w:p w:rsidR="00061351" w:rsidRDefault="000613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51" w:rsidRDefault="00061351" w:rsidP="00061351">
      <w:pPr>
        <w:spacing w:after="0" w:line="240" w:lineRule="auto"/>
      </w:pPr>
      <w:r>
        <w:separator/>
      </w:r>
    </w:p>
  </w:footnote>
  <w:footnote w:type="continuationSeparator" w:id="0">
    <w:p w:rsidR="00061351" w:rsidRDefault="00061351" w:rsidP="0006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009"/>
    <w:multiLevelType w:val="hybridMultilevel"/>
    <w:tmpl w:val="2594F1E4"/>
    <w:lvl w:ilvl="0" w:tplc="667AF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287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2D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2F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C8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8F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C8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21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2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C46C35"/>
    <w:multiLevelType w:val="hybridMultilevel"/>
    <w:tmpl w:val="115C6156"/>
    <w:lvl w:ilvl="0" w:tplc="87F8D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28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CA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D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6D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1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40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4F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AB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6F"/>
    <w:rsid w:val="0001474B"/>
    <w:rsid w:val="00027715"/>
    <w:rsid w:val="00060CCD"/>
    <w:rsid w:val="00061351"/>
    <w:rsid w:val="0015294F"/>
    <w:rsid w:val="001D2994"/>
    <w:rsid w:val="0026608C"/>
    <w:rsid w:val="003D3382"/>
    <w:rsid w:val="00524757"/>
    <w:rsid w:val="00534B68"/>
    <w:rsid w:val="00591382"/>
    <w:rsid w:val="0059303A"/>
    <w:rsid w:val="006242F4"/>
    <w:rsid w:val="00834B6F"/>
    <w:rsid w:val="009050C4"/>
    <w:rsid w:val="00A3266F"/>
    <w:rsid w:val="00AA4A9D"/>
    <w:rsid w:val="00AB2246"/>
    <w:rsid w:val="00D53808"/>
    <w:rsid w:val="00DF75C9"/>
    <w:rsid w:val="00E26D23"/>
    <w:rsid w:val="00E35ACE"/>
    <w:rsid w:val="00E508EB"/>
    <w:rsid w:val="00EC6627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75C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351"/>
  </w:style>
  <w:style w:type="paragraph" w:styleId="Pieddepage">
    <w:name w:val="footer"/>
    <w:basedOn w:val="Normal"/>
    <w:link w:val="PieddepageCar"/>
    <w:uiPriority w:val="99"/>
    <w:unhideWhenUsed/>
    <w:rsid w:val="0006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75C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351"/>
  </w:style>
  <w:style w:type="paragraph" w:styleId="Pieddepage">
    <w:name w:val="footer"/>
    <w:basedOn w:val="Normal"/>
    <w:link w:val="PieddepageCar"/>
    <w:uiPriority w:val="99"/>
    <w:unhideWhenUsed/>
    <w:rsid w:val="0006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Baltha's family</dc:creator>
  <cp:keywords/>
  <dc:description/>
  <cp:lastModifiedBy>Zongo</cp:lastModifiedBy>
  <cp:revision>16</cp:revision>
  <dcterms:created xsi:type="dcterms:W3CDTF">2015-08-20T19:18:00Z</dcterms:created>
  <dcterms:modified xsi:type="dcterms:W3CDTF">2015-10-01T07:44:00Z</dcterms:modified>
</cp:coreProperties>
</file>